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F90897">
        <w:rPr>
          <w:rFonts w:ascii="Times New Roman" w:hAnsi="Times New Roman" w:cs="Times New Roman"/>
          <w:sz w:val="28"/>
        </w:rPr>
        <w:t xml:space="preserve">Областное государственное бюджетное профессиональное образовательное учреждение 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F90897">
        <w:rPr>
          <w:rFonts w:ascii="Times New Roman" w:hAnsi="Times New Roman" w:cs="Times New Roman"/>
          <w:sz w:val="28"/>
        </w:rPr>
        <w:t xml:space="preserve">«Смоленская академия профессионального образования» </w:t>
      </w: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90897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3pt;margin-top:5.25pt;width:153pt;height:10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">
            <v:textbox style="mso-next-textbox:#Text Box 2">
              <w:txbxContent>
                <w:p w:rsidR="000D1EAA" w:rsidRPr="0027761F" w:rsidRDefault="000D1EAA" w:rsidP="0027761F">
                  <w:pPr>
                    <w:rPr>
                      <w:rFonts w:ascii="Times New Roman" w:hAnsi="Times New Roman" w:cs="Times New Roman"/>
                    </w:rPr>
                  </w:pPr>
                  <w:r w:rsidRPr="0027761F">
                    <w:rPr>
                      <w:rFonts w:ascii="Times New Roman" w:hAnsi="Times New Roman" w:cs="Times New Roman"/>
                    </w:rPr>
                    <w:t>Утверждаю</w:t>
                  </w:r>
                </w:p>
                <w:p w:rsidR="000D1EAA" w:rsidRPr="0027761F" w:rsidRDefault="000D1EAA" w:rsidP="0027761F">
                  <w:pPr>
                    <w:rPr>
                      <w:rFonts w:ascii="Times New Roman" w:hAnsi="Times New Roman" w:cs="Times New Roman"/>
                    </w:rPr>
                  </w:pPr>
                  <w:r w:rsidRPr="0027761F">
                    <w:rPr>
                      <w:rFonts w:ascii="Times New Roman" w:hAnsi="Times New Roman" w:cs="Times New Roman"/>
                    </w:rPr>
                    <w:t>______________________</w:t>
                  </w:r>
                </w:p>
                <w:p w:rsidR="000D1EAA" w:rsidRPr="0027761F" w:rsidRDefault="000D1EAA" w:rsidP="0027761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27761F">
                    <w:rPr>
                      <w:rFonts w:ascii="Times New Roman" w:hAnsi="Times New Roman" w:cs="Times New Roman"/>
                      <w:i/>
                      <w:iCs/>
                    </w:rPr>
                    <w:t>ФИО руководителя ОУ</w:t>
                  </w:r>
                </w:p>
                <w:p w:rsidR="000D1EAA" w:rsidRDefault="000D1EAA" w:rsidP="0027761F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______________________</w:t>
                  </w:r>
                </w:p>
                <w:p w:rsidR="000D1EAA" w:rsidRDefault="000D1EAA" w:rsidP="0027761F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подпись</w:t>
                  </w:r>
                </w:p>
                <w:p w:rsidR="000D1EAA" w:rsidRDefault="000D1EAA" w:rsidP="0027761F">
                  <w:r>
                    <w:t>«___»._________.20___ г.</w:t>
                  </w:r>
                </w:p>
                <w:p w:rsidR="000D1EAA" w:rsidRDefault="000D1EAA" w:rsidP="0027761F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90897">
        <w:rPr>
          <w:rFonts w:ascii="Times New Roman" w:hAnsi="Times New Roman" w:cs="Times New Roman"/>
          <w:bCs/>
          <w:sz w:val="28"/>
        </w:rPr>
        <w:t xml:space="preserve">Комплект 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90897">
        <w:rPr>
          <w:rFonts w:ascii="Times New Roman" w:hAnsi="Times New Roman" w:cs="Times New Roman"/>
          <w:bCs/>
          <w:sz w:val="28"/>
        </w:rPr>
        <w:t>контрольно-измерительных  материалов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90897">
        <w:rPr>
          <w:rFonts w:ascii="Times New Roman" w:hAnsi="Times New Roman" w:cs="Times New Roman"/>
          <w:bCs/>
          <w:sz w:val="28"/>
        </w:rPr>
        <w:t>по учебной дисциплине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90897">
        <w:rPr>
          <w:rFonts w:ascii="Times New Roman" w:hAnsi="Times New Roman" w:cs="Times New Roman"/>
          <w:b/>
          <w:sz w:val="28"/>
        </w:rPr>
        <w:t>Новые материалы в машиностроении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F90897">
        <w:rPr>
          <w:rFonts w:ascii="Times New Roman" w:hAnsi="Times New Roman" w:cs="Times New Roman"/>
          <w:sz w:val="28"/>
        </w:rPr>
        <w:t xml:space="preserve">основной профессиональной образовательной программы 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F90897">
        <w:rPr>
          <w:rFonts w:ascii="Times New Roman" w:hAnsi="Times New Roman" w:cs="Times New Roman"/>
          <w:sz w:val="28"/>
        </w:rPr>
        <w:t xml:space="preserve">по специальности СПО 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iCs/>
          <w:sz w:val="28"/>
        </w:rPr>
      </w:pPr>
      <w:r w:rsidRPr="00F90897">
        <w:rPr>
          <w:rFonts w:ascii="Times New Roman" w:hAnsi="Times New Roman" w:cs="Times New Roman"/>
          <w:b/>
          <w:sz w:val="28"/>
          <w:szCs w:val="28"/>
        </w:rPr>
        <w:t>15.02.08 Технология машиностроения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</w:rPr>
      </w:pPr>
      <w:r w:rsidRPr="00F90897">
        <w:rPr>
          <w:rFonts w:ascii="Times New Roman" w:hAnsi="Times New Roman" w:cs="Times New Roman"/>
          <w:iCs/>
          <w:sz w:val="28"/>
        </w:rPr>
        <w:t xml:space="preserve">углубленной </w:t>
      </w:r>
      <w:r w:rsidRPr="00F90897">
        <w:rPr>
          <w:rFonts w:ascii="Times New Roman" w:hAnsi="Times New Roman" w:cs="Times New Roman"/>
          <w:sz w:val="28"/>
        </w:rPr>
        <w:t>подготовки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90897">
        <w:rPr>
          <w:rFonts w:ascii="Times New Roman" w:hAnsi="Times New Roman" w:cs="Times New Roman"/>
          <w:bCs/>
          <w:sz w:val="28"/>
        </w:rPr>
        <w:t xml:space="preserve">Смоленск   2014 </w:t>
      </w: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br w:type="page"/>
      </w:r>
    </w:p>
    <w:p w:rsidR="0027761F" w:rsidRPr="00F90897" w:rsidRDefault="0027761F" w:rsidP="00F90897">
      <w:pPr>
        <w:autoSpaceDE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 дисциплины «Новые материалы в машиностроении» разработан на основе Федерального государственного образовательного стандарта по специальности СПО 15.02.08 Технология машиностроения</w:t>
      </w:r>
      <w:r w:rsidRPr="00F90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897">
        <w:rPr>
          <w:rFonts w:ascii="Times New Roman" w:hAnsi="Times New Roman" w:cs="Times New Roman"/>
          <w:sz w:val="28"/>
          <w:szCs w:val="28"/>
        </w:rPr>
        <w:t>по программе</w:t>
      </w:r>
      <w:r w:rsidRPr="00F90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897">
        <w:rPr>
          <w:rFonts w:ascii="Times New Roman" w:hAnsi="Times New Roman" w:cs="Times New Roman"/>
          <w:iCs/>
          <w:sz w:val="28"/>
          <w:szCs w:val="28"/>
        </w:rPr>
        <w:t xml:space="preserve">углубленной </w:t>
      </w:r>
      <w:r w:rsidRPr="00F90897">
        <w:rPr>
          <w:rFonts w:ascii="Times New Roman" w:hAnsi="Times New Roman" w:cs="Times New Roman"/>
          <w:sz w:val="28"/>
          <w:szCs w:val="28"/>
        </w:rPr>
        <w:t>подготовки.</w:t>
      </w:r>
    </w:p>
    <w:p w:rsidR="0027761F" w:rsidRPr="00F90897" w:rsidRDefault="0027761F" w:rsidP="00F90897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 бюджетное профессиональное образовательное учреждение «Смоленская академия профессионального образования» 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Разработчик: Ковалёва О.Н.- преподаватель специальных  дисциплин ОГБПОУ Смол АПО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Материалы согласованы с работодателем:______________________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Зав. кафедрой (декан)____________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Рассмотрено   научно-методическим советом ОГБПОУ Смол АПО</w:t>
      </w: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761F" w:rsidRPr="00F90897" w:rsidRDefault="0027761F" w:rsidP="00F90897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897">
        <w:rPr>
          <w:rFonts w:ascii="Times New Roman" w:hAnsi="Times New Roman" w:cs="Times New Roman"/>
          <w:b/>
          <w:bCs/>
          <w:sz w:val="28"/>
          <w:szCs w:val="28"/>
        </w:rPr>
        <w:br w:type="page"/>
        <w:t>Содержание</w:t>
      </w: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761F" w:rsidRPr="00F90897" w:rsidRDefault="0027761F" w:rsidP="00F908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761F" w:rsidRPr="00F90897" w:rsidRDefault="0027761F" w:rsidP="00F90897">
      <w:pPr>
        <w:pStyle w:val="21"/>
        <w:spacing w:line="360" w:lineRule="auto"/>
        <w:rPr>
          <w:sz w:val="28"/>
          <w:szCs w:val="28"/>
        </w:rPr>
      </w:pPr>
      <w:r w:rsidRPr="00F90897">
        <w:rPr>
          <w:b/>
          <w:bCs/>
          <w:sz w:val="28"/>
          <w:szCs w:val="28"/>
        </w:rPr>
        <w:t>1.</w:t>
      </w:r>
      <w:r w:rsidRPr="00F90897">
        <w:rPr>
          <w:b/>
          <w:bCs/>
          <w:sz w:val="28"/>
          <w:szCs w:val="28"/>
        </w:rPr>
        <w:fldChar w:fldCharType="begin"/>
      </w:r>
      <w:r w:rsidRPr="00F90897">
        <w:rPr>
          <w:b/>
          <w:bCs/>
          <w:sz w:val="28"/>
          <w:szCs w:val="28"/>
        </w:rPr>
        <w:instrText xml:space="preserve"> TOC \o "1-3" \h \z \u </w:instrText>
      </w:r>
      <w:r w:rsidRPr="00F90897">
        <w:rPr>
          <w:b/>
          <w:bCs/>
          <w:sz w:val="28"/>
          <w:szCs w:val="28"/>
        </w:rPr>
        <w:fldChar w:fldCharType="separate"/>
      </w:r>
      <w:hyperlink r:id="rId6" w:anchor="_Toc372273014" w:history="1">
        <w:r w:rsidRPr="00F90897">
          <w:rPr>
            <w:rStyle w:val="a7"/>
            <w:sz w:val="28"/>
            <w:szCs w:val="28"/>
          </w:rPr>
          <w:t>Паспорт комплекта контрольно-измерительных материалов</w:t>
        </w:r>
        <w:r w:rsidRPr="00F90897">
          <w:rPr>
            <w:rStyle w:val="a7"/>
            <w:webHidden/>
            <w:sz w:val="28"/>
            <w:szCs w:val="28"/>
          </w:rPr>
          <w:tab/>
        </w:r>
      </w:hyperlink>
    </w:p>
    <w:p w:rsidR="0027761F" w:rsidRPr="00F90897" w:rsidRDefault="0027761F" w:rsidP="00F90897">
      <w:pPr>
        <w:pStyle w:val="21"/>
        <w:spacing w:line="360" w:lineRule="auto"/>
        <w:rPr>
          <w:rFonts w:eastAsia="Times New Roman"/>
          <w:sz w:val="28"/>
          <w:szCs w:val="28"/>
        </w:rPr>
      </w:pPr>
      <w:hyperlink r:id="rId7" w:anchor="_Toc372273015" w:history="1">
        <w:r w:rsidRPr="00F90897">
          <w:rPr>
            <w:rStyle w:val="a7"/>
            <w:sz w:val="28"/>
            <w:szCs w:val="28"/>
          </w:rPr>
          <w:t>1.1. Область применения</w:t>
        </w:r>
        <w:r w:rsidRPr="00F90897">
          <w:rPr>
            <w:rStyle w:val="a7"/>
            <w:webHidden/>
            <w:sz w:val="28"/>
            <w:szCs w:val="28"/>
          </w:rPr>
          <w:tab/>
        </w:r>
      </w:hyperlink>
    </w:p>
    <w:p w:rsidR="0027761F" w:rsidRPr="00F90897" w:rsidRDefault="0027761F" w:rsidP="00F90897">
      <w:pPr>
        <w:pStyle w:val="21"/>
        <w:spacing w:line="360" w:lineRule="auto"/>
        <w:rPr>
          <w:rStyle w:val="a7"/>
          <w:sz w:val="28"/>
          <w:szCs w:val="28"/>
        </w:rPr>
      </w:pPr>
      <w:hyperlink r:id="rId8" w:anchor="_Toc372273016" w:history="1">
        <w:r w:rsidRPr="00F90897">
          <w:rPr>
            <w:rStyle w:val="a7"/>
            <w:sz w:val="28"/>
            <w:szCs w:val="28"/>
          </w:rPr>
          <w:t>1.2.</w:t>
        </w:r>
        <w:r w:rsidRPr="00F90897">
          <w:rPr>
            <w:rStyle w:val="a7"/>
            <w:rFonts w:eastAsia="Times New Roman"/>
            <w:sz w:val="28"/>
            <w:szCs w:val="28"/>
          </w:rPr>
          <w:tab/>
        </w:r>
        <w:r w:rsidRPr="00F90897">
          <w:rPr>
            <w:rStyle w:val="a7"/>
            <w:sz w:val="28"/>
            <w:szCs w:val="28"/>
          </w:rPr>
          <w:t xml:space="preserve">Система контроля и оценки освоения программы  учебной дисциплины </w:t>
        </w:r>
        <w:r w:rsidRPr="00F90897">
          <w:rPr>
            <w:rStyle w:val="a7"/>
            <w:webHidden/>
            <w:sz w:val="28"/>
            <w:szCs w:val="28"/>
          </w:rPr>
          <w:tab/>
        </w:r>
      </w:hyperlink>
    </w:p>
    <w:p w:rsidR="0027761F" w:rsidRPr="00F90897" w:rsidRDefault="0027761F" w:rsidP="00F90897">
      <w:pPr>
        <w:pStyle w:val="21"/>
        <w:spacing w:line="360" w:lineRule="auto"/>
        <w:rPr>
          <w:sz w:val="28"/>
          <w:szCs w:val="28"/>
        </w:rPr>
      </w:pPr>
      <w:hyperlink r:id="rId9" w:anchor="_Toc372273017" w:history="1">
        <w:r w:rsidRPr="00F90897">
          <w:rPr>
            <w:rStyle w:val="a7"/>
            <w:sz w:val="28"/>
            <w:szCs w:val="28"/>
          </w:rPr>
          <w:t>1.3.</w:t>
        </w:r>
        <w:r w:rsidRPr="00F90897">
          <w:rPr>
            <w:rStyle w:val="a7"/>
            <w:rFonts w:eastAsia="Times New Roman"/>
            <w:sz w:val="28"/>
            <w:szCs w:val="28"/>
          </w:rPr>
          <w:tab/>
        </w:r>
        <w:r w:rsidRPr="00F90897">
          <w:rPr>
            <w:rStyle w:val="a7"/>
            <w:sz w:val="28"/>
            <w:szCs w:val="28"/>
          </w:rPr>
          <w:t>Организация контроля и оценки освоения программы учебной дисциплины</w:t>
        </w:r>
        <w:r w:rsidRPr="00F90897">
          <w:rPr>
            <w:rStyle w:val="a7"/>
            <w:webHidden/>
            <w:sz w:val="28"/>
            <w:szCs w:val="28"/>
          </w:rPr>
          <w:tab/>
        </w:r>
      </w:hyperlink>
    </w:p>
    <w:p w:rsidR="0027761F" w:rsidRDefault="0027761F" w:rsidP="00F90897">
      <w:pPr>
        <w:pStyle w:val="21"/>
        <w:spacing w:line="360" w:lineRule="auto"/>
      </w:pPr>
      <w:hyperlink r:id="rId10" w:anchor="_Toc372273018" w:history="1">
        <w:r w:rsidRPr="00F90897">
          <w:rPr>
            <w:rStyle w:val="a7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Pr="00F90897">
          <w:rPr>
            <w:rStyle w:val="a7"/>
            <w:webHidden/>
            <w:sz w:val="28"/>
            <w:szCs w:val="28"/>
          </w:rPr>
          <w:tab/>
        </w:r>
      </w:hyperlink>
    </w:p>
    <w:p w:rsidR="000D1EAA" w:rsidRPr="000D1EAA" w:rsidRDefault="000D1EAA" w:rsidP="000D1EAA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0D1EAA">
        <w:rPr>
          <w:rFonts w:ascii="Times New Roman" w:hAnsi="Times New Roman" w:cs="Times New Roman"/>
          <w:sz w:val="28"/>
          <w:szCs w:val="28"/>
          <w:lang w:eastAsia="ru-RU"/>
        </w:rPr>
        <w:t>3. Критерии оценки</w:t>
      </w:r>
    </w:p>
    <w:p w:rsidR="0027761F" w:rsidRPr="00F90897" w:rsidRDefault="0027761F" w:rsidP="00F90897">
      <w:pPr>
        <w:pStyle w:val="21"/>
        <w:spacing w:line="360" w:lineRule="auto"/>
        <w:rPr>
          <w:sz w:val="28"/>
          <w:szCs w:val="28"/>
        </w:rPr>
      </w:pPr>
    </w:p>
    <w:p w:rsidR="0027761F" w:rsidRPr="00F90897" w:rsidRDefault="0027761F" w:rsidP="00F90897">
      <w:pPr>
        <w:pStyle w:val="11"/>
        <w:tabs>
          <w:tab w:val="right" w:leader="dot" w:pos="9269"/>
        </w:tabs>
        <w:spacing w:line="360" w:lineRule="auto"/>
      </w:pPr>
      <w:r w:rsidRPr="00F90897">
        <w:rPr>
          <w:bCs/>
          <w:sz w:val="28"/>
          <w:szCs w:val="28"/>
        </w:rPr>
        <w:fldChar w:fldCharType="end"/>
      </w:r>
      <w:r w:rsidRPr="00F90897">
        <w:br w:type="page"/>
      </w:r>
    </w:p>
    <w:p w:rsidR="0027761F" w:rsidRPr="00F90897" w:rsidRDefault="0027761F" w:rsidP="00F90897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  <w:bookmarkStart w:id="0" w:name="_Toc314486952"/>
      <w:bookmarkStart w:id="1" w:name="_Toc307286506"/>
      <w:bookmarkStart w:id="2" w:name="_Toc314034635"/>
      <w:r w:rsidRPr="00F90897">
        <w:rPr>
          <w:rFonts w:ascii="Times New Roman" w:hAnsi="Times New Roman"/>
          <w:sz w:val="28"/>
          <w:szCs w:val="28"/>
        </w:rPr>
        <w:t xml:space="preserve">I. Паспорт комплекта </w:t>
      </w:r>
      <w:bookmarkEnd w:id="0"/>
      <w:r w:rsidRPr="00F90897">
        <w:rPr>
          <w:rFonts w:ascii="Times New Roman" w:hAnsi="Times New Roman"/>
          <w:sz w:val="28"/>
          <w:szCs w:val="28"/>
        </w:rPr>
        <w:t>контрольно-измерительных материалов</w:t>
      </w:r>
    </w:p>
    <w:p w:rsidR="0027761F" w:rsidRPr="00F90897" w:rsidRDefault="0027761F" w:rsidP="00F90897">
      <w:pPr>
        <w:pStyle w:val="2"/>
        <w:spacing w:before="0" w:after="0" w:line="360" w:lineRule="auto"/>
        <w:rPr>
          <w:rFonts w:ascii="Times New Roman" w:hAnsi="Times New Roman"/>
          <w:i w:val="0"/>
          <w:iCs w:val="0"/>
        </w:rPr>
      </w:pPr>
      <w:bookmarkStart w:id="3" w:name="_Toc314486953"/>
      <w:r w:rsidRPr="00F90897">
        <w:rPr>
          <w:rFonts w:ascii="Times New Roman" w:hAnsi="Times New Roman"/>
          <w:i w:val="0"/>
          <w:iCs w:val="0"/>
        </w:rPr>
        <w:t>1.1. Область применения</w:t>
      </w:r>
      <w:bookmarkEnd w:id="3"/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предназначен для проверки результатов освоения профессиональной дисциплины  «Новые материалы  в машиностроении»  основной профессиональной образовательной программы  по специальности СПО 15.02.08 Технология машиностроения  (углубленной подготовки).</w:t>
      </w: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7761F" w:rsidRPr="00F90897" w:rsidRDefault="0027761F" w:rsidP="00F90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897">
        <w:rPr>
          <w:rFonts w:ascii="Times New Roman" w:hAnsi="Times New Roman" w:cs="Times New Roman"/>
          <w:b/>
          <w:bCs/>
          <w:sz w:val="28"/>
          <w:szCs w:val="28"/>
        </w:rPr>
        <w:t>Комплект контрольно-измерительных материалов позволяет оценивать:</w:t>
      </w:r>
    </w:p>
    <w:bookmarkEnd w:id="1"/>
    <w:bookmarkEnd w:id="2"/>
    <w:p w:rsidR="0027761F" w:rsidRPr="00F90897" w:rsidRDefault="0027761F" w:rsidP="00F90897">
      <w:pPr>
        <w:pStyle w:val="a6"/>
        <w:widowControl w:val="0"/>
        <w:numPr>
          <w:ilvl w:val="2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Освоение умений и знаний:</w:t>
      </w:r>
    </w:p>
    <w:tbl>
      <w:tblPr>
        <w:tblW w:w="49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8"/>
        <w:gridCol w:w="6340"/>
      </w:tblGrid>
      <w:tr w:rsidR="0027761F" w:rsidRPr="00F90897" w:rsidTr="0027761F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27761F" w:rsidRPr="00F90897" w:rsidTr="0027761F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7761F" w:rsidRPr="00F90897" w:rsidTr="0027761F">
        <w:tc>
          <w:tcPr>
            <w:tcW w:w="1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761F" w:rsidRPr="00F90897" w:rsidTr="0027761F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761F" w:rsidRPr="00F90897" w:rsidTr="0027761F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761F" w:rsidRPr="00F90897" w:rsidTr="0027761F">
        <w:trPr>
          <w:trHeight w:val="23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7761F" w:rsidRPr="00F90897" w:rsidTr="0027761F">
        <w:trPr>
          <w:trHeight w:val="561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классифицировать новые </w:t>
            </w: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машиностроительные материалы </w:t>
            </w:r>
            <w:r w:rsidRPr="00F90897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по происхождению и </w:t>
            </w:r>
            <w:r w:rsidRPr="00F90897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свойствам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BB5B9A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Точно классифицирует </w:t>
            </w:r>
            <w:r w:rsidRPr="00F90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новые </w:t>
            </w: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машиностроительные материалы</w:t>
            </w:r>
          </w:p>
          <w:p w:rsidR="0027761F" w:rsidRPr="00F90897" w:rsidRDefault="0027761F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7761F" w:rsidRPr="00F90897" w:rsidTr="0027761F">
        <w:trPr>
          <w:trHeight w:val="1021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определять виды новых </w:t>
            </w:r>
            <w:r w:rsidRPr="00F90897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материалов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BB5B9A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 определяет виды новых материалов</w:t>
            </w:r>
          </w:p>
        </w:tc>
      </w:tr>
      <w:tr w:rsidR="0027761F" w:rsidRPr="00F90897" w:rsidTr="0027761F">
        <w:trPr>
          <w:trHeight w:val="1021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выбирать новые перспективные материалы для деталей машин и инструментов  по условиям эксплуатации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BB5B9A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Грамотно выбирает </w:t>
            </w: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новые перспективные материалы для деталей машин и инструментов  по условиям эксплуатации</w:t>
            </w:r>
          </w:p>
        </w:tc>
      </w:tr>
      <w:tr w:rsidR="0027761F" w:rsidRPr="00F90897" w:rsidTr="0027761F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1F" w:rsidRPr="00F90897" w:rsidRDefault="0027761F" w:rsidP="00F908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7761F" w:rsidRPr="00F90897" w:rsidTr="0027761F">
        <w:trPr>
          <w:trHeight w:val="558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 и  строение </w:t>
            </w: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новых перспективных машиностроительных материалов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Полно и точно раскрывает </w:t>
            </w:r>
            <w:r w:rsidR="00BB5B9A" w:rsidRPr="00F90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 и  строение </w:t>
            </w:r>
            <w:r w:rsidR="00BB5B9A"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новых перспективных машиностроительных материалов</w:t>
            </w:r>
          </w:p>
        </w:tc>
      </w:tr>
      <w:tr w:rsidR="0027761F" w:rsidRPr="00F90897" w:rsidTr="0027761F">
        <w:trPr>
          <w:trHeight w:val="1122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требования, предъявляемые к свойствам </w:t>
            </w:r>
            <w:r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новых перспективных</w:t>
            </w:r>
            <w:r w:rsidRPr="00F908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материалов в зависимости от условий их эксплуатации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1F" w:rsidRPr="00F90897" w:rsidRDefault="0027761F" w:rsidP="00F908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 характеризует </w:t>
            </w:r>
            <w:r w:rsidR="00BB5B9A" w:rsidRPr="00F908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требования, предъявляемые к свойствам </w:t>
            </w:r>
            <w:r w:rsidR="00BB5B9A" w:rsidRPr="00F908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новых перспективных</w:t>
            </w:r>
            <w:r w:rsidR="00BB5B9A" w:rsidRPr="00F908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материалов в зависимости от условий их эксплуатации</w:t>
            </w:r>
          </w:p>
        </w:tc>
      </w:tr>
      <w:tr w:rsidR="00BB5B9A" w:rsidRPr="00F90897" w:rsidTr="0027761F">
        <w:trPr>
          <w:trHeight w:val="1122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A" w:rsidRPr="00F90897" w:rsidRDefault="00BB5B9A" w:rsidP="00F9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производства наиболее прогрессивных современных материалов: керамики, композитов, металлов и сплавов, стекол и т.д. </w:t>
            </w:r>
          </w:p>
          <w:p w:rsidR="00BB5B9A" w:rsidRPr="00F90897" w:rsidRDefault="00BB5B9A" w:rsidP="00F9089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A" w:rsidRPr="00F90897" w:rsidRDefault="00BB5B9A" w:rsidP="00F90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8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 излагает алгоритм </w:t>
            </w:r>
            <w:r w:rsidRPr="00F90897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производства наиболее прогрессивных современных материалов: керамики, композитов, металлов и сплавов, стекол и т.д. </w:t>
            </w:r>
          </w:p>
          <w:p w:rsidR="00BB5B9A" w:rsidRPr="00F90897" w:rsidRDefault="00BB5B9A" w:rsidP="00F908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7761F" w:rsidRPr="00F90897" w:rsidRDefault="0027761F" w:rsidP="00F90897">
      <w:pPr>
        <w:pStyle w:val="2"/>
        <w:spacing w:before="0" w:after="0" w:line="360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27761F" w:rsidRPr="00F90897" w:rsidRDefault="0027761F" w:rsidP="00F90897">
      <w:pPr>
        <w:spacing w:after="0" w:line="360" w:lineRule="auto"/>
        <w:rPr>
          <w:rFonts w:ascii="Times New Roman" w:hAnsi="Times New Roman" w:cs="Times New Roman"/>
        </w:rPr>
      </w:pPr>
    </w:p>
    <w:p w:rsidR="0027761F" w:rsidRPr="00F90897" w:rsidRDefault="0027761F" w:rsidP="00F90897">
      <w:pPr>
        <w:keepNext/>
        <w:numPr>
          <w:ilvl w:val="1"/>
          <w:numId w:val="17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Toc372273016"/>
      <w:r w:rsidRPr="00F90897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контроля и оценки освоения программы междисциплинарного курса</w:t>
      </w:r>
    </w:p>
    <w:bookmarkEnd w:id="4"/>
    <w:p w:rsidR="0027761F" w:rsidRPr="00F90897" w:rsidRDefault="0027761F" w:rsidP="00F90897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Предметом оценки </w:t>
      </w:r>
      <w:r w:rsidRPr="00F9089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учебной дисциплины </w:t>
      </w:r>
      <w:r w:rsidRPr="00F90897">
        <w:rPr>
          <w:rFonts w:ascii="Times New Roman" w:eastAsia="Times New Roman" w:hAnsi="Times New Roman" w:cs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27761F" w:rsidRPr="00F90897" w:rsidRDefault="0027761F" w:rsidP="00F9089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Текущий контроль освоения программы </w:t>
      </w:r>
      <w:r w:rsidRPr="00F908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учебной дисциплины </w:t>
      </w:r>
      <w:r w:rsidRPr="00F90897">
        <w:rPr>
          <w:rFonts w:ascii="Times New Roman" w:eastAsia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его 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27761F" w:rsidRPr="00F90897" w:rsidRDefault="0027761F" w:rsidP="00F908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 xml:space="preserve">Оценка освоения программы учебной дисциплины проводится в соответствии с </w:t>
      </w:r>
      <w:r w:rsidRPr="00F90897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по специальности.</w:t>
      </w:r>
    </w:p>
    <w:p w:rsidR="0027761F" w:rsidRPr="00F90897" w:rsidRDefault="0027761F" w:rsidP="00F90897">
      <w:pPr>
        <w:keepNext/>
        <w:numPr>
          <w:ilvl w:val="2"/>
          <w:numId w:val="17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итоговой аттестации по ОПОП при освоении междисциплинарного  курса:  экзамен</w:t>
      </w:r>
    </w:p>
    <w:p w:rsidR="0027761F" w:rsidRPr="00F90897" w:rsidRDefault="0027761F" w:rsidP="00F90897">
      <w:pPr>
        <w:keepNext/>
        <w:numPr>
          <w:ilvl w:val="2"/>
          <w:numId w:val="17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372273017"/>
      <w:r w:rsidRPr="00F908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5"/>
      <w:r w:rsidRPr="00F90897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27761F" w:rsidRPr="00F90897" w:rsidRDefault="0027761F" w:rsidP="00F90897">
      <w:pPr>
        <w:keepNext/>
        <w:numPr>
          <w:ilvl w:val="2"/>
          <w:numId w:val="17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sz w:val="28"/>
          <w:szCs w:val="28"/>
        </w:rPr>
        <w:t xml:space="preserve">Условием допуска к экзамену  является положительная текущая аттестация по всем практическим работам и ключевым теоретическим вопросам </w:t>
      </w:r>
      <w:bookmarkStart w:id="6" w:name="_Toc372273018"/>
      <w:r w:rsidRPr="00F90897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учебной дисциплины </w:t>
      </w:r>
    </w:p>
    <w:p w:rsidR="0027761F" w:rsidRPr="00F90897" w:rsidRDefault="0027761F" w:rsidP="00F90897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F9089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6"/>
      <w:r w:rsidRPr="00F9089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междисциплинарного  курса</w:t>
      </w:r>
    </w:p>
    <w:p w:rsidR="0029799A" w:rsidRPr="00F90897" w:rsidRDefault="00352160" w:rsidP="00F908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Итоговые контрольно-измерительные материалы по дисциплине «Новые материалы в машиностроении» (Тесты)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508"/>
        <w:gridCol w:w="4813"/>
      </w:tblGrid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9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897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Каково главное преимущество композиционных материалов?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1) упрочнение металлических и неметаллических материалов;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2) создание изделий, различных по прочности и выносливости;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3) производство изделий под конкретные машины и специфические условия эксплуатации;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4) высокая усталостная прочность;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5) прочность и малый вес. 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 Каково основное назначение матрицы в композиционных материалах?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1) придание композиции прочности;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2) противостояние воздействию агрессивных сред;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3) перераспределение возникающих внутренних напряжений;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4) определение технологии изготовления композиционных материалов;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5) быть основой композиционных материалов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Какие основные недостатки стеклотекстолитов?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1) химическая стойкость;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2) ударная вязкость;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3) анизотропия и модуль упругости;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4) теплостойкость;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5) прочность.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Композиционным называют материал:</w:t>
            </w:r>
          </w:p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701"/>
              <w:rPr>
                <w:rFonts w:ascii="Times New Roman" w:hAnsi="Times New Roman" w:cs="Times New Roman"/>
                <w:color w:val="000000"/>
              </w:rPr>
            </w:pPr>
          </w:p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701"/>
              <w:rPr>
                <w:rFonts w:ascii="Times New Roman" w:hAnsi="Times New Roman" w:cs="Times New Roman"/>
                <w:color w:val="000000"/>
              </w:rPr>
            </w:pPr>
          </w:p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701"/>
              <w:rPr>
                <w:rFonts w:ascii="Times New Roman" w:hAnsi="Times New Roman" w:cs="Times New Roman"/>
                <w:color w:val="000000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1) состоящий из различных материалов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2) макромолекулы которого состоят их неорганических элементов, сочетающимися с органическими радикалами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3) в состав которого входят сильно различающиеся по свойствам нерастворимые друг в друге компоненты, разделенные ярко выраженной границей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4) состоящий из компонентов, один из которых растворяется в другом в процессе эксплуатации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Матрицей в композиционных материалах могут быть:</w:t>
            </w:r>
          </w:p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2268"/>
              <w:rPr>
                <w:rFonts w:ascii="Times New Roman" w:hAnsi="Times New Roman" w:cs="Times New Roman"/>
                <w:color w:val="000000"/>
              </w:rPr>
            </w:pP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1) только металлы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2) как металлы и сплавы, так и неметаллы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3) специальные сплавы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4) только неметаллы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Композиционный материал, упрочненный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одномерными наполнителями, относится к: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1) дисперсно-упрочненным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2) волокнистым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3) композиционные материалы не упрочняют двухмерными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наполнителями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4) слоистым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Композиционный материал, упрочненный двухмерными наполнителями, относится к: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1) дисперсно-упрочненным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 композиционные материалы не упрочняют двухмерными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наполнителями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3) волокнистым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4) слоистым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Укажите композиционные материалы 1.волокнистые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 2.дисперсно-упрочненные 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 3.слоистые</w:t>
            </w: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52160" w:rsidRPr="00F90897" w:rsidRDefault="00352160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330746" cy="563525"/>
                  <wp:effectExtent l="19050" t="0" r="0" b="0"/>
                  <wp:docPr id="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588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1                        2                            3</w:t>
            </w:r>
          </w:p>
        </w:tc>
      </w:tr>
      <w:tr w:rsidR="00352160" w:rsidRPr="00F90897" w:rsidTr="003F5074"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897">
              <w:rPr>
                <w:rFonts w:ascii="Times New Roman" w:hAnsi="Times New Roman" w:cs="Times New Roman"/>
              </w:rPr>
              <w:t xml:space="preserve">Как называется материал, имеющий состав: </w:t>
            </w:r>
            <w:r w:rsidRPr="00F90897">
              <w:rPr>
                <w:rFonts w:ascii="Times New Roman" w:hAnsi="Times New Roman" w:cs="Times New Roman"/>
                <w:bCs/>
              </w:rPr>
              <w:t>Армирующие элементы:  карбиды, бориды, оксиды.</w:t>
            </w:r>
            <w:r w:rsidRPr="00F90897">
              <w:rPr>
                <w:rFonts w:ascii="Times New Roman" w:hAnsi="Times New Roman" w:cs="Times New Roman"/>
              </w:rPr>
              <w:t xml:space="preserve"> </w:t>
            </w:r>
            <w:r w:rsidRPr="00F90897">
              <w:rPr>
                <w:rFonts w:ascii="Times New Roman" w:hAnsi="Times New Roman" w:cs="Times New Roman"/>
                <w:bCs/>
              </w:rPr>
              <w:t xml:space="preserve">   Матрица: алюминий, титан, никель</w:t>
            </w: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lastRenderedPageBreak/>
              <w:t>1) дисперсно-упрочненным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2) волокнистым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3) слоистым</w:t>
            </w:r>
          </w:p>
        </w:tc>
      </w:tr>
      <w:tr w:rsidR="00352160" w:rsidRPr="00F90897" w:rsidTr="003F5074">
        <w:trPr>
          <w:trHeight w:val="85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Какие вещества называют полимерами?</w:t>
            </w: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А)Вещества, полученные полимеризацией низкомолекуляр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ных соединений.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5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Высокомолекулярные соединения, основная молекуляр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ная цепь которых состоит из атомов углерода.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5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Высокомолекулярные соединения, молекулы которых состоят из большого числа мономерных звеньев.</w:t>
            </w:r>
          </w:p>
          <w:p w:rsidR="00352160" w:rsidRPr="00F90897" w:rsidRDefault="00572961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Д)</w:t>
            </w:r>
            <w:r w:rsidR="003F5074" w:rsidRPr="00F9089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Органические соединения состоящие из большого числа </w:t>
            </w:r>
            <w:r w:rsidR="003F5074" w:rsidRPr="00F9089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одинаковых по химическому составу мономеров.</w:t>
            </w:r>
          </w:p>
        </w:tc>
      </w:tr>
      <w:tr w:rsidR="00352160" w:rsidRPr="00F90897" w:rsidTr="003F5074">
        <w:trPr>
          <w:trHeight w:val="85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F5074" w:rsidP="00F90897">
            <w:pPr>
              <w:shd w:val="clear" w:color="auto" w:fill="FFFFFF"/>
              <w:spacing w:line="360" w:lineRule="auto"/>
              <w:ind w:right="158"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Какой из наполнителей пластмасс: слюдяная мука, </w:t>
            </w:r>
            <w:r w:rsidRPr="00F90897">
              <w:rPr>
                <w:rFonts w:ascii="Times New Roman" w:eastAsia="Times New Roman" w:hAnsi="Times New Roman" w:cs="Times New Roman"/>
                <w:color w:val="000000"/>
              </w:rPr>
              <w:t>асбестовые волокна, стеклянные нити - полимерный материал?</w:t>
            </w: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854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  <w:color w:val="000000"/>
                <w:spacing w:val="-5"/>
              </w:rPr>
              <w:t>A)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 один из названных наполнителей не полимер.</w:t>
            </w:r>
            <w:r w:rsidRPr="00F90897">
              <w:rPr>
                <w:rFonts w:ascii="Times New Roman" w:hAnsi="Times New Roman" w:cs="Times New Roman"/>
                <w:color w:val="000000"/>
                <w:spacing w:val="-7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Стеклянные нити.</w:t>
            </w:r>
          </w:p>
          <w:p w:rsidR="00352160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Асбестовые волокна и слюдяная мука.  </w:t>
            </w:r>
            <w:r w:rsidRPr="00F90897">
              <w:rPr>
                <w:rFonts w:ascii="Times New Roman" w:hAnsi="Times New Roman" w:cs="Times New Roman"/>
                <w:color w:val="000000"/>
                <w:spacing w:val="2"/>
                <w:lang w:val="en-US"/>
              </w:rPr>
              <w:t>D</w:t>
            </w:r>
            <w:r w:rsidRPr="00F90897">
              <w:rPr>
                <w:rFonts w:ascii="Times New Roman" w:hAnsi="Times New Roman" w:cs="Times New Roman"/>
                <w:color w:val="000000"/>
                <w:spacing w:val="2"/>
              </w:rPr>
              <w:t xml:space="preserve">)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Все названные наполнители - полимеры</w:t>
            </w:r>
          </w:p>
        </w:tc>
      </w:tr>
      <w:tr w:rsidR="00352160" w:rsidRPr="00F90897" w:rsidTr="003F5074">
        <w:trPr>
          <w:trHeight w:val="85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6E1ECD" w:rsidP="00F90897">
            <w:pPr>
              <w:shd w:val="clear" w:color="auto" w:fill="FFFFFF"/>
              <w:spacing w:line="360" w:lineRule="auto"/>
              <w:ind w:right="144"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="003F5074"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Какие полимерные материалы называют термопла</w:t>
            </w:r>
            <w:r w:rsidR="003F5074"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="003F5074" w:rsidRPr="00F9089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стичными?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</w:rPr>
              <w:t>Материалы, обратимо затвердевающие в результате ох</w:t>
            </w:r>
            <w:r w:rsidRPr="00F90897">
              <w:rPr>
                <w:rFonts w:ascii="Times New Roman" w:eastAsia="Times New Roman" w:hAnsi="Times New Roman" w:cs="Times New Roman"/>
                <w:color w:val="000000"/>
              </w:rPr>
              <w:softHyphen/>
              <w:t>лаждения без участия химических реакций.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Материалы переходящие в вязкотекучее состояние при каждом нагреве.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Материалы, получаемые  при повышенных температурах</w:t>
            </w:r>
          </w:p>
          <w:p w:rsidR="00352160" w:rsidRPr="00F90897" w:rsidRDefault="003F5074" w:rsidP="00F90897">
            <w:pPr>
              <w:shd w:val="clear" w:color="auto" w:fill="FFFFFF"/>
              <w:tabs>
                <w:tab w:val="left" w:pos="845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D) Материалы, необратимо затвердевающие в результате химических реакций.</w:t>
            </w:r>
          </w:p>
        </w:tc>
      </w:tr>
      <w:tr w:rsidR="00352160" w:rsidRPr="00F90897" w:rsidTr="00350C2C">
        <w:trPr>
          <w:trHeight w:val="882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52160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Какова структура макромолекул термореактивных полимерных материалов?</w:t>
            </w:r>
          </w:p>
        </w:tc>
        <w:tc>
          <w:tcPr>
            <w:tcW w:w="4813" w:type="dxa"/>
          </w:tcPr>
          <w:p w:rsidR="00352160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Пространственная.  B)Разветвленная   C)Сетчатая.  D)Линейная</w:t>
            </w:r>
          </w:p>
        </w:tc>
      </w:tr>
      <w:tr w:rsidR="00352160" w:rsidRPr="00F90897" w:rsidTr="003F5074">
        <w:trPr>
          <w:trHeight w:val="85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Какие материалы называют пластмассами?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A)Материалы органической или неорганической природы, обладающие высокой пластичностью.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B)Высокомолекулярные соединения, молекулы которых состоят из большого числа мономерных звеньев.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C)Искусственные материалы на основе природных или синтетических полимерных связующих.</w:t>
            </w:r>
          </w:p>
          <w:p w:rsidR="00352160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D)Материалы, получаемые посредством реакций полимеризации или поликонденсации.</w:t>
            </w:r>
          </w:p>
        </w:tc>
      </w:tr>
      <w:tr w:rsidR="00352160" w:rsidRPr="00F90897" w:rsidTr="003F5074">
        <w:trPr>
          <w:trHeight w:val="85"/>
        </w:trPr>
        <w:tc>
          <w:tcPr>
            <w:tcW w:w="817" w:type="dxa"/>
          </w:tcPr>
          <w:p w:rsidR="00352160" w:rsidRPr="00F90897" w:rsidRDefault="00352160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845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Какое из перечисленных в ответах связующих веществ обеспечивает наиболее высокую теплостойкость пластмасс?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A)Фенолформальдегидная смола.   B)Карбамидная смола.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C)Кремнийорганическая смола.   D)Эпоксидная смола.</w:t>
            </w:r>
          </w:p>
          <w:p w:rsidR="00352160" w:rsidRPr="00F90897" w:rsidRDefault="00352160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Какие пластмассы называют термореактивными?</w:t>
            </w: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A)Пластмассы, которые разлагаются(горят) при нагреве..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B)Пластмассы, обратимо затвердевающие в результате охлаждения без участия химических реакций.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C)Пластмассы на основе полимеров с линейной или разветвленной структурой макромолекул.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0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D)Пластмассы, которые переходят в вязкотекучее состояние при нагреве.</w:t>
            </w: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Пластмассы на основе фенолформальдегидной смо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лы  необратимо затвердевают при формовании изделий. Какую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структуру макромолекул смолы можно ожидать?</w:t>
            </w: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Пространственную.  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Разветвленную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878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5"/>
                <w:lang w:val="en-US"/>
              </w:rPr>
            </w:pP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Линейную   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Сетчатую</w:t>
            </w:r>
          </w:p>
          <w:p w:rsidR="003F5074" w:rsidRPr="00F90897" w:rsidRDefault="003F5074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right="360"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Какое из изделий: …………..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изготовлено на основе полимера?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lastRenderedPageBreak/>
              <w:t xml:space="preserve">Асбестовая ткань.  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Стеклянное волокно.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87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Гетинаксовый лист.  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Все изделия изготовлены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lastRenderedPageBreak/>
              <w:t>на основе полимеров.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874"/>
              </w:tabs>
              <w:spacing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</w:p>
          <w:p w:rsidR="003F5074" w:rsidRPr="00F90897" w:rsidRDefault="003F5074" w:rsidP="00F90897">
            <w:pPr>
              <w:widowControl w:val="0"/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360" w:lineRule="auto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Что такое текстолит?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А) Ненаполненная пластмасса на основе термопластичных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полимеров.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946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  <w:color w:val="000000"/>
                <w:spacing w:val="-15"/>
              </w:rPr>
              <w:t>B)</w:t>
            </w:r>
            <w:r w:rsidRPr="00F908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Пластмасса с наполнителем из направленных органиче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ских волокон.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Пластмасса на основе термореактивного полимера с на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полнителем из хлопчатобумажной ткани.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Термореактивная пластмасса с наполнителем из стекло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ткани.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Пластмассы какого типа обладают ярко выраженной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анизотропией механических свойств?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</w:rPr>
            </w:pPr>
          </w:p>
        </w:tc>
        <w:tc>
          <w:tcPr>
            <w:tcW w:w="4813" w:type="dxa"/>
          </w:tcPr>
          <w:p w:rsidR="003F5074" w:rsidRPr="00F90897" w:rsidRDefault="003F5074" w:rsidP="00F90897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Пластмассы с волокнистым наполнителем. 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Газонаполненные пластмассы.</w:t>
            </w:r>
          </w:p>
          <w:p w:rsidR="003F5074" w:rsidRPr="00F90897" w:rsidRDefault="003F5074" w:rsidP="00F90897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Слоистые пластмассы.  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Пластмассы с порошковым наполнителем.</w:t>
            </w:r>
          </w:p>
          <w:p w:rsidR="003F5074" w:rsidRPr="00F90897" w:rsidRDefault="003F5074" w:rsidP="00F90897">
            <w:pPr>
              <w:widowControl w:val="0"/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360" w:lineRule="auto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Какой из перечисленных в ответах материалов пред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почтителен для изготовления подшипников скольжения?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</w:rPr>
            </w:pPr>
          </w:p>
        </w:tc>
        <w:tc>
          <w:tcPr>
            <w:tcW w:w="4813" w:type="dxa"/>
          </w:tcPr>
          <w:p w:rsidR="006E1ECD" w:rsidRPr="00F90897" w:rsidRDefault="003F5074" w:rsidP="00F90897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854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Фторопласт.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Полистирол.  </w:t>
            </w:r>
          </w:p>
          <w:p w:rsidR="003F5074" w:rsidRPr="00F90897" w:rsidRDefault="003F5074" w:rsidP="00F90897">
            <w:pPr>
              <w:widowControl w:val="0"/>
              <w:shd w:val="clear" w:color="auto" w:fill="FFFFFF"/>
              <w:tabs>
                <w:tab w:val="left" w:pos="85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F90897">
              <w:rPr>
                <w:rFonts w:ascii="Times New Roman" w:eastAsia="Times New Roman" w:hAnsi="Times New Roman" w:cs="Times New Roman"/>
                <w:color w:val="000000"/>
              </w:rPr>
              <w:t xml:space="preserve">Полиэтилен   </w:t>
            </w:r>
            <w:r w:rsidR="006E1ECD" w:rsidRPr="00F9089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="006639DA" w:rsidRPr="00F90897">
              <w:rPr>
                <w:rFonts w:ascii="Times New Roman" w:hAnsi="Times New Roman" w:cs="Times New Roman"/>
              </w:rPr>
              <w:t xml:space="preserve">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Асбоволокнит.</w:t>
            </w:r>
          </w:p>
          <w:p w:rsidR="003F5074" w:rsidRPr="00F90897" w:rsidRDefault="003F5074" w:rsidP="00F90897">
            <w:pPr>
              <w:shd w:val="clear" w:color="auto" w:fill="FFFFFF"/>
              <w:tabs>
                <w:tab w:val="left" w:pos="854"/>
              </w:tabs>
              <w:spacing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</w:p>
          <w:p w:rsidR="003F5074" w:rsidRPr="00F90897" w:rsidRDefault="003F5074" w:rsidP="00F90897">
            <w:pPr>
              <w:widowControl w:val="0"/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360" w:lineRule="auto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D40B4D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Какой из перечисленных в ответах материалов пред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почтителен для изготовления тормозных накладок?</w:t>
            </w:r>
          </w:p>
        </w:tc>
        <w:tc>
          <w:tcPr>
            <w:tcW w:w="4813" w:type="dxa"/>
          </w:tcPr>
          <w:p w:rsidR="00D40B4D" w:rsidRPr="00F90897" w:rsidRDefault="00D40B4D" w:rsidP="00F90897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54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</w:rPr>
              <w:t xml:space="preserve">Текстолит.  </w:t>
            </w: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Винипласт.   </w:t>
            </w: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Асботекстолит. 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Стекловолокнит.</w:t>
            </w:r>
          </w:p>
          <w:p w:rsidR="003F5074" w:rsidRPr="00F90897" w:rsidRDefault="003F5074" w:rsidP="00F90897">
            <w:pPr>
              <w:widowControl w:val="0"/>
              <w:shd w:val="clear" w:color="auto" w:fill="FFFFFF"/>
              <w:tabs>
                <w:tab w:val="left" w:pos="85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D40B4D" w:rsidRPr="00F90897" w:rsidRDefault="00D40B4D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Для каких из перечисленных в ответах видов изделий возможно применение полиметилметакрилата?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  <w:tc>
          <w:tcPr>
            <w:tcW w:w="4813" w:type="dxa"/>
          </w:tcPr>
          <w:p w:rsidR="00D40B4D" w:rsidRPr="00F90897" w:rsidRDefault="00D40B4D" w:rsidP="00F90897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Лонжероны лопастей вертолета. 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Скоростные подшипники скольжения.</w:t>
            </w:r>
          </w:p>
          <w:p w:rsidR="003F5074" w:rsidRPr="00F90897" w:rsidRDefault="00D40B4D" w:rsidP="00F90897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Стекла кабины самолета. 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Тормозные колодки шасси.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D40B4D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Какой структурой обладают макромолекулы резино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</w:rPr>
              <w:t>вых материалов?</w:t>
            </w:r>
          </w:p>
        </w:tc>
        <w:tc>
          <w:tcPr>
            <w:tcW w:w="4813" w:type="dxa"/>
          </w:tcPr>
          <w:p w:rsidR="003F5074" w:rsidRPr="00F90897" w:rsidRDefault="00D40B4D" w:rsidP="00F90897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83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</w:rPr>
              <w:t xml:space="preserve">Линейной. </w:t>
            </w:r>
            <w:r w:rsidRPr="00F90897">
              <w:rPr>
                <w:rFonts w:ascii="Times New Roman" w:hAnsi="Times New Roman" w:cs="Times New Roman"/>
              </w:rPr>
              <w:t>B)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Редкосетчатой. </w:t>
            </w:r>
            <w:r w:rsidRPr="00F90897">
              <w:rPr>
                <w:rFonts w:ascii="Times New Roman" w:hAnsi="Times New Roman" w:cs="Times New Roman"/>
              </w:rPr>
              <w:t>C)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Разветвленной. </w:t>
            </w:r>
            <w:r w:rsidRPr="00F90897">
              <w:rPr>
                <w:rFonts w:ascii="Times New Roman" w:hAnsi="Times New Roman" w:cs="Times New Roman"/>
              </w:rPr>
              <w:t>D)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Пространственной.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D40B4D" w:rsidRPr="00F90897" w:rsidRDefault="00D40B4D" w:rsidP="00F90897">
            <w:pPr>
              <w:shd w:val="clear" w:color="auto" w:fill="FFFFFF"/>
              <w:spacing w:line="360" w:lineRule="auto"/>
              <w:ind w:right="48" w:firstLine="10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 зависит прочность дисперсно-упрочненных ком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позиционных материалов от содержания наполнителя?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  <w:tc>
          <w:tcPr>
            <w:tcW w:w="4813" w:type="dxa"/>
          </w:tcPr>
          <w:p w:rsidR="00D40B4D" w:rsidRPr="00F90897" w:rsidRDefault="00D40B4D" w:rsidP="00F90897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Если наполнитель по прочности превосходит матрицу, то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увеличение его содержания приведет к повышению прочности, в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противном случае - к понижению.</w:t>
            </w:r>
          </w:p>
          <w:p w:rsidR="00D40B4D" w:rsidRPr="00F90897" w:rsidRDefault="00D40B4D" w:rsidP="00F90897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 увеличением содержания наполнителя прочность растет.</w:t>
            </w:r>
          </w:p>
          <w:p w:rsidR="00D40B4D" w:rsidRPr="00F90897" w:rsidRDefault="00D40B4D" w:rsidP="00F90897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Прочность мало зависит от содержания наполнителя, но </w:t>
            </w:r>
            <w:r w:rsidRPr="00F9089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определяется его дисперсностью.</w:t>
            </w:r>
          </w:p>
          <w:p w:rsidR="003F5074" w:rsidRPr="00F90897" w:rsidRDefault="00D40B4D" w:rsidP="00F90897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Прочность зависит, в основном, от расстояния между частицами наполнителя и их дисперсности.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1F78E3" w:rsidP="00F9089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>Какой % пористости у непроницаемых порошковых материалов?</w:t>
            </w:r>
          </w:p>
        </w:tc>
        <w:tc>
          <w:tcPr>
            <w:tcW w:w="4813" w:type="dxa"/>
          </w:tcPr>
          <w:p w:rsidR="003F5074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1.10-15%</w:t>
            </w:r>
            <w:r w:rsidR="00BF3E52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2..</w:t>
            </w:r>
            <w:r w:rsidR="006E1ECD" w:rsidRPr="00F90897">
              <w:rPr>
                <w:rFonts w:ascii="Times New Roman" w:hAnsi="Times New Roman" w:cs="Times New Roman"/>
              </w:rPr>
              <w:t>2</w:t>
            </w:r>
            <w:r w:rsidRPr="00F90897">
              <w:rPr>
                <w:rFonts w:ascii="Times New Roman" w:hAnsi="Times New Roman" w:cs="Times New Roman"/>
              </w:rPr>
              <w:t>-</w:t>
            </w:r>
            <w:r w:rsidR="006E1ECD" w:rsidRPr="00F90897">
              <w:rPr>
                <w:rFonts w:ascii="Times New Roman" w:hAnsi="Times New Roman" w:cs="Times New Roman"/>
              </w:rPr>
              <w:t>3</w:t>
            </w:r>
            <w:r w:rsidRPr="00F90897">
              <w:rPr>
                <w:rFonts w:ascii="Times New Roman" w:hAnsi="Times New Roman" w:cs="Times New Roman"/>
              </w:rPr>
              <w:t>%</w:t>
            </w:r>
            <w:r w:rsidR="00BF3E52" w:rsidRPr="00F90897">
              <w:rPr>
                <w:rFonts w:ascii="Times New Roman" w:hAnsi="Times New Roman" w:cs="Times New Roman"/>
              </w:rPr>
              <w:t xml:space="preserve">  </w:t>
            </w:r>
            <w:r w:rsidRPr="00F90897">
              <w:rPr>
                <w:rFonts w:ascii="Times New Roman" w:hAnsi="Times New Roman" w:cs="Times New Roman"/>
              </w:rPr>
              <w:t>3.12-14%</w:t>
            </w:r>
            <w:r w:rsidR="00BF3E52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4.8-14%</w:t>
            </w:r>
          </w:p>
          <w:p w:rsidR="00350C2C" w:rsidRPr="00F90897" w:rsidRDefault="00350C2C" w:rsidP="00F90897">
            <w:pPr>
              <w:widowControl w:val="0"/>
              <w:shd w:val="clear" w:color="auto" w:fill="FFFFFF"/>
              <w:tabs>
                <w:tab w:val="left" w:pos="85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1F78E3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Какова плотность материала   </w:t>
            </w:r>
          </w:p>
          <w:p w:rsidR="003F5074" w:rsidRPr="00F90897" w:rsidRDefault="001F78E3" w:rsidP="00F9089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>ПК10Н4Д4-72 в г/см</w:t>
            </w:r>
            <w:r w:rsidRPr="00F90897">
              <w:rPr>
                <w:rFonts w:ascii="Times New Roman" w:hAnsi="Times New Roman" w:cs="Times New Roman"/>
                <w:vertAlign w:val="superscript"/>
              </w:rPr>
              <w:t>3</w:t>
            </w:r>
            <w:r w:rsidRPr="00F90897">
              <w:rPr>
                <w:rFonts w:ascii="Times New Roman" w:hAnsi="Times New Roman" w:cs="Times New Roman"/>
              </w:rPr>
              <w:t xml:space="preserve"> ?</w:t>
            </w:r>
          </w:p>
        </w:tc>
        <w:tc>
          <w:tcPr>
            <w:tcW w:w="4813" w:type="dxa"/>
          </w:tcPr>
          <w:p w:rsidR="003F5074" w:rsidRPr="00F90897" w:rsidRDefault="001F78E3" w:rsidP="00F9089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>1,10</w:t>
            </w:r>
            <w:r w:rsidR="00BF3E52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2.</w:t>
            </w:r>
            <w:r w:rsidR="00BF3E52" w:rsidRPr="00F90897">
              <w:rPr>
                <w:rFonts w:ascii="Times New Roman" w:hAnsi="Times New Roman" w:cs="Times New Roman"/>
              </w:rPr>
              <w:t xml:space="preserve"> </w:t>
            </w:r>
            <w:r w:rsidRPr="00F90897">
              <w:rPr>
                <w:rFonts w:ascii="Times New Roman" w:hAnsi="Times New Roman" w:cs="Times New Roman"/>
              </w:rPr>
              <w:t>4</w:t>
            </w:r>
            <w:r w:rsidR="00BF3E52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3.7,2</w:t>
            </w:r>
            <w:r w:rsidR="00BF3E52" w:rsidRPr="00F90897">
              <w:rPr>
                <w:rFonts w:ascii="Times New Roman" w:hAnsi="Times New Roman" w:cs="Times New Roman"/>
              </w:rPr>
              <w:t xml:space="preserve">    </w:t>
            </w:r>
            <w:r w:rsidRPr="00F90897">
              <w:rPr>
                <w:rFonts w:ascii="Times New Roman" w:hAnsi="Times New Roman" w:cs="Times New Roman"/>
              </w:rPr>
              <w:t>4. 0,072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3F5074" w:rsidRPr="00F90897" w:rsidRDefault="001F78E3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>Какие легирующие элементы в сплаве  ПК40Н2Д2-68?</w:t>
            </w:r>
          </w:p>
        </w:tc>
        <w:tc>
          <w:tcPr>
            <w:tcW w:w="4813" w:type="dxa"/>
          </w:tcPr>
          <w:p w:rsidR="001F78E3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1.хром и никель</w:t>
            </w:r>
            <w:r w:rsidR="00BF3E52" w:rsidRPr="00F90897">
              <w:rPr>
                <w:rFonts w:ascii="Times New Roman" w:hAnsi="Times New Roman" w:cs="Times New Roman"/>
              </w:rPr>
              <w:t xml:space="preserve">  </w:t>
            </w:r>
            <w:r w:rsidRPr="00F90897">
              <w:rPr>
                <w:rFonts w:ascii="Times New Roman" w:hAnsi="Times New Roman" w:cs="Times New Roman"/>
              </w:rPr>
              <w:t>2.медь и никель</w:t>
            </w:r>
          </w:p>
          <w:p w:rsidR="003F5074" w:rsidRPr="00F90897" w:rsidRDefault="001F78E3" w:rsidP="00F9089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 xml:space="preserve">3.хром и медь </w:t>
            </w:r>
            <w:r w:rsidR="00BF3E52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4. хром и кобальт</w:t>
            </w:r>
          </w:p>
        </w:tc>
      </w:tr>
      <w:tr w:rsidR="003F5074" w:rsidRPr="00F90897" w:rsidTr="003F5074">
        <w:trPr>
          <w:trHeight w:val="85"/>
        </w:trPr>
        <w:tc>
          <w:tcPr>
            <w:tcW w:w="817" w:type="dxa"/>
          </w:tcPr>
          <w:p w:rsidR="003F5074" w:rsidRPr="00F90897" w:rsidRDefault="003F5074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1F78E3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Укажите кол-во карбидов вольфрама в сплаве ТТ7К12.</w:t>
            </w:r>
          </w:p>
          <w:p w:rsidR="003F5074" w:rsidRPr="00F90897" w:rsidRDefault="003F5074" w:rsidP="00F90897">
            <w:pPr>
              <w:shd w:val="clear" w:color="auto" w:fill="FFFFFF"/>
              <w:spacing w:line="36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  <w:tc>
          <w:tcPr>
            <w:tcW w:w="4813" w:type="dxa"/>
          </w:tcPr>
          <w:p w:rsidR="003F5074" w:rsidRPr="00F90897" w:rsidRDefault="001F78E3" w:rsidP="00F9089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F90897">
              <w:rPr>
                <w:rFonts w:ascii="Times New Roman" w:hAnsi="Times New Roman" w:cs="Times New Roman"/>
              </w:rPr>
              <w:t>1.12%</w:t>
            </w:r>
            <w:r w:rsidR="00572961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2.7%</w:t>
            </w:r>
            <w:r w:rsidR="00572961" w:rsidRPr="00F90897">
              <w:rPr>
                <w:rFonts w:ascii="Times New Roman" w:hAnsi="Times New Roman" w:cs="Times New Roman"/>
              </w:rPr>
              <w:t xml:space="preserve">    </w:t>
            </w:r>
            <w:r w:rsidRPr="00F90897">
              <w:rPr>
                <w:rFonts w:ascii="Times New Roman" w:hAnsi="Times New Roman" w:cs="Times New Roman"/>
              </w:rPr>
              <w:t>3.3%</w:t>
            </w:r>
            <w:r w:rsidR="00572961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4.81%</w:t>
            </w:r>
          </w:p>
        </w:tc>
      </w:tr>
      <w:tr w:rsidR="001F78E3" w:rsidRPr="00F90897" w:rsidTr="003F5074">
        <w:trPr>
          <w:trHeight w:val="85"/>
        </w:trPr>
        <w:tc>
          <w:tcPr>
            <w:tcW w:w="817" w:type="dxa"/>
          </w:tcPr>
          <w:p w:rsidR="001F78E3" w:rsidRPr="00F90897" w:rsidRDefault="001F78E3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1F78E3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Укажите сплав для обработки стали45.</w:t>
            </w:r>
          </w:p>
        </w:tc>
        <w:tc>
          <w:tcPr>
            <w:tcW w:w="4813" w:type="dxa"/>
          </w:tcPr>
          <w:p w:rsidR="001F78E3" w:rsidRPr="00F90897" w:rsidRDefault="001F78E3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1.Вк6</w:t>
            </w:r>
            <w:r w:rsidR="00572961" w:rsidRPr="00F90897">
              <w:rPr>
                <w:rFonts w:ascii="Times New Roman" w:hAnsi="Times New Roman" w:cs="Times New Roman"/>
              </w:rPr>
              <w:t xml:space="preserve">            </w:t>
            </w:r>
            <w:r w:rsidRPr="00F90897">
              <w:rPr>
                <w:rFonts w:ascii="Times New Roman" w:hAnsi="Times New Roman" w:cs="Times New Roman"/>
              </w:rPr>
              <w:t>2.ТТ7К12</w:t>
            </w:r>
            <w:r w:rsidR="00572961" w:rsidRPr="00F90897">
              <w:rPr>
                <w:rFonts w:ascii="Times New Roman" w:hAnsi="Times New Roman" w:cs="Times New Roman"/>
              </w:rPr>
              <w:t xml:space="preserve">   </w:t>
            </w:r>
            <w:r w:rsidRPr="00F90897">
              <w:rPr>
                <w:rFonts w:ascii="Times New Roman" w:hAnsi="Times New Roman" w:cs="Times New Roman"/>
              </w:rPr>
              <w:t>3. Т15К6</w:t>
            </w:r>
          </w:p>
        </w:tc>
      </w:tr>
      <w:tr w:rsidR="00C0542F" w:rsidRPr="00F90897" w:rsidTr="003F5074">
        <w:trPr>
          <w:trHeight w:val="85"/>
        </w:trPr>
        <w:tc>
          <w:tcPr>
            <w:tcW w:w="817" w:type="dxa"/>
          </w:tcPr>
          <w:p w:rsidR="00C0542F" w:rsidRPr="00F90897" w:rsidRDefault="00C0542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Что называют порошковым материалом?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6639DA" w:rsidRPr="00F90897" w:rsidRDefault="006639DA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Порошковые материалы- это материалы изготовленные из</w:t>
            </w:r>
          </w:p>
          <w:p w:rsidR="006639DA" w:rsidRPr="00F90897" w:rsidRDefault="006639DA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1.порошков термореактивных смол</w:t>
            </w:r>
          </w:p>
          <w:p w:rsidR="00C0542F" w:rsidRPr="00F90897" w:rsidRDefault="006639DA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2. порошков металлов, сплавов и металлоподобных соединении, методом уплотнения и спекания порошками.</w:t>
            </w:r>
          </w:p>
          <w:p w:rsidR="006639DA" w:rsidRPr="00F90897" w:rsidRDefault="006639DA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3.силикатных материалов.</w:t>
            </w:r>
          </w:p>
        </w:tc>
      </w:tr>
      <w:tr w:rsidR="00C0542F" w:rsidRPr="00F90897" w:rsidTr="003F5074">
        <w:trPr>
          <w:trHeight w:val="85"/>
        </w:trPr>
        <w:tc>
          <w:tcPr>
            <w:tcW w:w="817" w:type="dxa"/>
          </w:tcPr>
          <w:p w:rsidR="00C0542F" w:rsidRPr="00F90897" w:rsidRDefault="00C0542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Какой КИМ у порошковых изделий?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 .0,45-0,60           2. 0.50 - 0,7 0               3.0,90-0,98</w:t>
            </w:r>
          </w:p>
        </w:tc>
      </w:tr>
      <w:tr w:rsidR="00C0542F" w:rsidRPr="00F90897" w:rsidTr="00BC4EE5">
        <w:trPr>
          <w:trHeight w:val="5857"/>
        </w:trPr>
        <w:tc>
          <w:tcPr>
            <w:tcW w:w="817" w:type="dxa"/>
          </w:tcPr>
          <w:p w:rsidR="00C0542F" w:rsidRPr="00F90897" w:rsidRDefault="00C0542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Назовите процессы формования порошковых</w:t>
            </w:r>
            <w:r w:rsidR="00572961" w:rsidRPr="00F90897">
              <w:rPr>
                <w:rFonts w:ascii="Times New Roman" w:hAnsi="Times New Roman" w:cs="Times New Roman"/>
              </w:rPr>
              <w:t xml:space="preserve"> </w:t>
            </w:r>
            <w:r w:rsidRPr="00F90897">
              <w:rPr>
                <w:rFonts w:ascii="Times New Roman" w:hAnsi="Times New Roman" w:cs="Times New Roman"/>
              </w:rPr>
              <w:t>изделий:</w:t>
            </w:r>
          </w:p>
          <w:p w:rsidR="00C0542F" w:rsidRPr="00F90897" w:rsidRDefault="00C0542F" w:rsidP="00F90897">
            <w:pPr>
              <w:pStyle w:val="a6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6639DA" w:rsidRPr="00F90897">
              <w:rPr>
                <w:rFonts w:ascii="Times New Roman" w:hAnsi="Times New Roman" w:cs="Times New Roman"/>
              </w:rPr>
              <w:t xml:space="preserve">           </w:t>
            </w:r>
            <w:r w:rsidRPr="00F90897">
              <w:rPr>
                <w:rFonts w:ascii="Times New Roman" w:hAnsi="Times New Roman" w:cs="Times New Roman"/>
              </w:rPr>
              <w:t>2.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04108" cy="1318161"/>
                  <wp:effectExtent l="1905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1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411" cy="13173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27" cy="1143026"/>
                  <wp:effectExtent l="1905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27" cy="1143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0542F" w:rsidRPr="00F90897" w:rsidRDefault="00C0542F" w:rsidP="00F90897">
            <w:pPr>
              <w:pStyle w:val="a6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</w:t>
            </w:r>
            <w:r w:rsidR="006639DA" w:rsidRPr="00F90897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</w:t>
            </w: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t xml:space="preserve">  4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48493" cy="1306285"/>
                  <wp:effectExtent l="1905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043" cy="1310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F908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049729" cy="914400"/>
                  <wp:effectExtent l="1905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26" cy="912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1.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2.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3.</w:t>
            </w:r>
          </w:p>
          <w:p w:rsidR="00C0542F" w:rsidRPr="00F90897" w:rsidRDefault="00C0542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4.</w:t>
            </w:r>
          </w:p>
        </w:tc>
      </w:tr>
      <w:tr w:rsidR="0084424F" w:rsidRPr="00F90897" w:rsidTr="003F5074">
        <w:trPr>
          <w:trHeight w:val="85"/>
        </w:trPr>
        <w:tc>
          <w:tcPr>
            <w:tcW w:w="817" w:type="dxa"/>
          </w:tcPr>
          <w:p w:rsidR="0084424F" w:rsidRPr="00F90897" w:rsidRDefault="0084424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90897">
              <w:rPr>
                <w:rFonts w:ascii="Times New Roman" w:hAnsi="Times New Roman" w:cs="Times New Roman"/>
                <w:bCs/>
              </w:rPr>
              <w:t xml:space="preserve"> </w:t>
            </w:r>
            <w:r w:rsidRPr="00F90897">
              <w:rPr>
                <w:rFonts w:ascii="Times New Roman" w:eastAsia="TimesNewRoman,Bold" w:hAnsi="Times New Roman" w:cs="Times New Roman"/>
                <w:bCs/>
              </w:rPr>
              <w:t>Основными компонентами твердых сплавов являются</w:t>
            </w:r>
            <w:r w:rsidRPr="00F90897">
              <w:rPr>
                <w:rFonts w:ascii="Times New Roman" w:hAnsi="Times New Roman" w:cs="Times New Roman"/>
                <w:bCs/>
              </w:rPr>
              <w:t>: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а) карбиды тугоплавких материалов, связанных кобальтом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б) различные металлы связанные кобальтом</w:t>
            </w:r>
          </w:p>
          <w:p w:rsidR="0084424F" w:rsidRPr="00F90897" w:rsidRDefault="0084424F" w:rsidP="00F908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в) тугоплавкие металлы</w:t>
            </w:r>
          </w:p>
        </w:tc>
      </w:tr>
      <w:tr w:rsidR="0084424F" w:rsidRPr="00F90897" w:rsidTr="003F5074">
        <w:trPr>
          <w:trHeight w:val="85"/>
        </w:trPr>
        <w:tc>
          <w:tcPr>
            <w:tcW w:w="817" w:type="dxa"/>
          </w:tcPr>
          <w:p w:rsidR="0084424F" w:rsidRPr="00F90897" w:rsidRDefault="0084424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90897">
              <w:rPr>
                <w:rFonts w:ascii="Times New Roman" w:hAnsi="Times New Roman" w:cs="Times New Roman"/>
                <w:bCs/>
              </w:rPr>
              <w:t xml:space="preserve">. </w:t>
            </w:r>
            <w:r w:rsidRPr="00F90897">
              <w:rPr>
                <w:rFonts w:ascii="Times New Roman" w:eastAsia="TimesNewRoman,Bold" w:hAnsi="Times New Roman" w:cs="Times New Roman"/>
                <w:bCs/>
              </w:rPr>
              <w:t>Выберите свойства характерные для минералокерамических сплавов</w:t>
            </w:r>
            <w:r w:rsidRPr="00F90897">
              <w:rPr>
                <w:rFonts w:ascii="Times New Roman" w:hAnsi="Times New Roman" w:cs="Times New Roman"/>
                <w:bCs/>
              </w:rPr>
              <w:t>: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3" w:type="dxa"/>
          </w:tcPr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а) твердость, сопротивление изгибу, износостойкость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б) твердость, теплостойкость, износостойкость, химическая стойкость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в) твердость, теплостойкость</w:t>
            </w:r>
            <w:r w:rsidR="00F03F6C" w:rsidRPr="00F90897">
              <w:rPr>
                <w:rFonts w:ascii="Times New Roman" w:hAnsi="Times New Roman" w:cs="Times New Roman"/>
              </w:rPr>
              <w:t>, ударная вязкость</w:t>
            </w:r>
          </w:p>
        </w:tc>
      </w:tr>
      <w:tr w:rsidR="0084424F" w:rsidRPr="00F90897" w:rsidTr="003F5074">
        <w:trPr>
          <w:trHeight w:val="85"/>
        </w:trPr>
        <w:tc>
          <w:tcPr>
            <w:tcW w:w="817" w:type="dxa"/>
          </w:tcPr>
          <w:p w:rsidR="0084424F" w:rsidRPr="00F90897" w:rsidRDefault="0084424F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90897">
              <w:rPr>
                <w:rFonts w:ascii="Times New Roman" w:eastAsia="TimesNewRoman,Bold" w:hAnsi="Times New Roman" w:cs="Times New Roman"/>
                <w:bCs/>
              </w:rPr>
              <w:t>Основными технологическими процессами порошковой металлургии являются</w:t>
            </w:r>
            <w:r w:rsidRPr="00F90897">
              <w:rPr>
                <w:rFonts w:ascii="Times New Roman" w:hAnsi="Times New Roman" w:cs="Times New Roman"/>
                <w:bCs/>
              </w:rPr>
              <w:t>: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3" w:type="dxa"/>
          </w:tcPr>
          <w:p w:rsidR="0084424F" w:rsidRPr="00F90897" w:rsidRDefault="006E1ECD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а</w:t>
            </w:r>
            <w:r w:rsidR="0084424F" w:rsidRPr="00F90897">
              <w:rPr>
                <w:rFonts w:ascii="Times New Roman" w:hAnsi="Times New Roman" w:cs="Times New Roman"/>
              </w:rPr>
              <w:t>) формование смесей, спекание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б) получение порошков, приготовление смесей, формование смесей, спекание</w:t>
            </w:r>
          </w:p>
          <w:p w:rsidR="0084424F" w:rsidRPr="00F90897" w:rsidRDefault="0084424F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в) получение порошков, приготовление смесей, спекание</w:t>
            </w:r>
          </w:p>
        </w:tc>
      </w:tr>
      <w:tr w:rsidR="006E1ECD" w:rsidRPr="00F90897" w:rsidTr="003F5074">
        <w:trPr>
          <w:trHeight w:val="85"/>
        </w:trPr>
        <w:tc>
          <w:tcPr>
            <w:tcW w:w="817" w:type="dxa"/>
          </w:tcPr>
          <w:p w:rsidR="006E1ECD" w:rsidRPr="00F90897" w:rsidRDefault="006E1ECD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w w:val="98"/>
              </w:rPr>
            </w:pPr>
            <w:r w:rsidRPr="00F90897">
              <w:rPr>
                <w:rFonts w:ascii="Times New Roman" w:hAnsi="Times New Roman" w:cs="Times New Roman"/>
                <w:color w:val="000000"/>
                <w:w w:val="98"/>
              </w:rPr>
              <w:t>Тугоплавкий металл вольфрам обладает следующими свойствами:</w:t>
            </w:r>
          </w:p>
          <w:p w:rsidR="006E1ECD" w:rsidRPr="00F90897" w:rsidRDefault="006E1ECD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0"/>
              <w:rPr>
                <w:rFonts w:ascii="Times New Roman" w:eastAsia="TimesNewRoman,Bold" w:hAnsi="Times New Roman" w:cs="Times New Roman"/>
                <w:bCs/>
              </w:rPr>
            </w:pPr>
          </w:p>
        </w:tc>
        <w:tc>
          <w:tcPr>
            <w:tcW w:w="4813" w:type="dxa"/>
          </w:tcPr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а) большая прочность;</w:t>
            </w:r>
          </w:p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62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б) большая пластичность;</w:t>
            </w:r>
          </w:p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62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в) большая плотность;</w:t>
            </w:r>
          </w:p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62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г) большая хрупкость.</w:t>
            </w:r>
          </w:p>
          <w:p w:rsidR="006E1ECD" w:rsidRPr="00F90897" w:rsidRDefault="006E1ECD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ECD" w:rsidRPr="00F90897" w:rsidTr="00BC4EE5">
        <w:trPr>
          <w:trHeight w:val="471"/>
        </w:trPr>
        <w:tc>
          <w:tcPr>
            <w:tcW w:w="817" w:type="dxa"/>
          </w:tcPr>
          <w:p w:rsidR="006E1ECD" w:rsidRPr="00F90897" w:rsidRDefault="006E1ECD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Какой из перечисленных металлов имеет наибольшую температуру плавления?</w:t>
            </w:r>
          </w:p>
          <w:p w:rsidR="006E1ECD" w:rsidRPr="00F90897" w:rsidRDefault="006E1ECD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0"/>
              <w:rPr>
                <w:rFonts w:ascii="Times New Roman" w:eastAsia="TimesNewRoman,Bold" w:hAnsi="Times New Roman" w:cs="Times New Roman"/>
                <w:bCs/>
              </w:rPr>
            </w:pPr>
          </w:p>
        </w:tc>
        <w:tc>
          <w:tcPr>
            <w:tcW w:w="4813" w:type="dxa"/>
          </w:tcPr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204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а) молибден;</w:t>
            </w:r>
            <w:r w:rsidR="00BF3E52" w:rsidRPr="00F908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0897">
              <w:rPr>
                <w:rFonts w:ascii="Times New Roman" w:hAnsi="Times New Roman" w:cs="Times New Roman"/>
                <w:color w:val="000000"/>
              </w:rPr>
              <w:t>б) ниобий;</w:t>
            </w:r>
          </w:p>
          <w:p w:rsidR="009B07BC" w:rsidRPr="00F90897" w:rsidRDefault="009B07BC" w:rsidP="00F908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204"/>
              <w:rPr>
                <w:rFonts w:ascii="Times New Roman" w:hAnsi="Times New Roman" w:cs="Times New Roman"/>
                <w:color w:val="000000"/>
              </w:rPr>
            </w:pPr>
            <w:r w:rsidRPr="00F90897">
              <w:rPr>
                <w:rFonts w:ascii="Times New Roman" w:hAnsi="Times New Roman" w:cs="Times New Roman"/>
                <w:color w:val="000000"/>
              </w:rPr>
              <w:t>в) цирконий;</w:t>
            </w:r>
            <w:r w:rsidR="00BF3E52" w:rsidRPr="00F908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0897">
              <w:rPr>
                <w:rFonts w:ascii="Times New Roman" w:hAnsi="Times New Roman" w:cs="Times New Roman"/>
                <w:color w:val="000000"/>
              </w:rPr>
              <w:t>г) тантал.</w:t>
            </w:r>
          </w:p>
          <w:p w:rsidR="006E1ECD" w:rsidRPr="00F90897" w:rsidRDefault="006E1ECD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ECD" w:rsidRPr="00F90897" w:rsidTr="003F5074">
        <w:trPr>
          <w:trHeight w:val="85"/>
        </w:trPr>
        <w:tc>
          <w:tcPr>
            <w:tcW w:w="817" w:type="dxa"/>
          </w:tcPr>
          <w:p w:rsidR="006E1ECD" w:rsidRPr="00F90897" w:rsidRDefault="006E1ECD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6E1ECD" w:rsidRPr="00F90897" w:rsidRDefault="00104AE0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NewRoman,Bold" w:hAnsi="Times New Roman" w:cs="Times New Roman"/>
                <w:bCs/>
              </w:rPr>
            </w:pPr>
            <w:r w:rsidRPr="00F90897">
              <w:rPr>
                <w:rFonts w:ascii="Times New Roman" w:eastAsia="TimesNewRoman,Bold" w:hAnsi="Times New Roman" w:cs="Times New Roman"/>
                <w:bCs/>
              </w:rPr>
              <w:t>Какие материалы называют</w:t>
            </w:r>
            <w:r w:rsidR="00BF3E52" w:rsidRPr="00F9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E52" w:rsidRPr="00F90897">
              <w:rPr>
                <w:rFonts w:ascii="Times New Roman" w:hAnsi="Times New Roman" w:cs="Times New Roman"/>
              </w:rPr>
              <w:t>абляционными</w:t>
            </w:r>
            <w:r w:rsidR="00BF3E52" w:rsidRPr="00F9089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13" w:type="dxa"/>
          </w:tcPr>
          <w:p w:rsidR="006E1ECD" w:rsidRPr="00F90897" w:rsidRDefault="00BF3E52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а)</w:t>
            </w:r>
            <w:r w:rsidRPr="00F9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897">
              <w:rPr>
                <w:rFonts w:ascii="Times New Roman" w:hAnsi="Times New Roman" w:cs="Times New Roman"/>
              </w:rPr>
              <w:t>теплозащитные материалы</w:t>
            </w:r>
          </w:p>
          <w:p w:rsidR="00BF3E52" w:rsidRPr="00F90897" w:rsidRDefault="00BF3E52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F90897">
              <w:rPr>
                <w:rFonts w:ascii="Times New Roman" w:hAnsi="Times New Roman" w:cs="Times New Roman"/>
              </w:rPr>
              <w:t>действие которых основано на сложном энергоемком процессе уноса вещества с поверхности твердого тела потоком горячего газа.</w:t>
            </w:r>
          </w:p>
          <w:p w:rsidR="00BC4EE5" w:rsidRPr="00F90897" w:rsidRDefault="00BC4EE5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в) негорючие вещества</w:t>
            </w:r>
          </w:p>
        </w:tc>
      </w:tr>
      <w:tr w:rsidR="006E1ECD" w:rsidRPr="00F90897" w:rsidTr="003F5074">
        <w:trPr>
          <w:trHeight w:val="85"/>
        </w:trPr>
        <w:tc>
          <w:tcPr>
            <w:tcW w:w="817" w:type="dxa"/>
          </w:tcPr>
          <w:p w:rsidR="006E1ECD" w:rsidRPr="00F90897" w:rsidRDefault="006E1ECD" w:rsidP="00F90897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6E1ECD" w:rsidRPr="00F90897" w:rsidRDefault="00104AE0" w:rsidP="00F908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NewRoman,Bold" w:hAnsi="Times New Roman" w:cs="Times New Roman"/>
                <w:bCs/>
              </w:rPr>
            </w:pPr>
            <w:r w:rsidRPr="00F90897">
              <w:rPr>
                <w:rFonts w:ascii="Times New Roman" w:eastAsia="TimesNewRoman,Bold" w:hAnsi="Times New Roman" w:cs="Times New Roman"/>
                <w:bCs/>
              </w:rPr>
              <w:t>Какие процессы называют</w:t>
            </w:r>
            <w:r w:rsidR="00BF3E52" w:rsidRPr="00F90897">
              <w:rPr>
                <w:rFonts w:ascii="Times New Roman" w:hAnsi="Times New Roman" w:cs="Times New Roman"/>
                <w:sz w:val="24"/>
                <w:szCs w:val="24"/>
              </w:rPr>
              <w:t xml:space="preserve"> СВС.- метод?</w:t>
            </w:r>
          </w:p>
        </w:tc>
        <w:tc>
          <w:tcPr>
            <w:tcW w:w="4813" w:type="dxa"/>
          </w:tcPr>
          <w:p w:rsidR="00BF3E52" w:rsidRPr="00F90897" w:rsidRDefault="00BF3E52" w:rsidP="00F90897">
            <w:pPr>
              <w:pStyle w:val="a6"/>
              <w:spacing w:line="360" w:lineRule="auto"/>
              <w:ind w:left="62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а) Самораспространяющийся высокотемпературный синтез</w:t>
            </w:r>
          </w:p>
          <w:p w:rsidR="00BF3E52" w:rsidRPr="00F90897" w:rsidRDefault="00BF3E52" w:rsidP="00F90897">
            <w:pPr>
              <w:pStyle w:val="a6"/>
              <w:autoSpaceDE w:val="0"/>
              <w:autoSpaceDN w:val="0"/>
              <w:adjustRightInd w:val="0"/>
              <w:spacing w:line="36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 xml:space="preserve">б)Разновидность горения, в котором образуются ценные твердые вещества </w:t>
            </w:r>
          </w:p>
          <w:p w:rsidR="006E1ECD" w:rsidRPr="00F90897" w:rsidRDefault="00BF3E52" w:rsidP="00F90897">
            <w:pPr>
              <w:pStyle w:val="a6"/>
              <w:autoSpaceDE w:val="0"/>
              <w:autoSpaceDN w:val="0"/>
              <w:adjustRightInd w:val="0"/>
              <w:spacing w:line="36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F90897">
              <w:rPr>
                <w:rFonts w:ascii="Times New Roman" w:hAnsi="Times New Roman" w:cs="Times New Roman"/>
              </w:rPr>
              <w:t>в)Самопроизвольное распространение зоны химической реакции в средах, способных к выделению химической энергии с образованием ценных конденсированных продуктов</w:t>
            </w:r>
          </w:p>
        </w:tc>
      </w:tr>
    </w:tbl>
    <w:p w:rsidR="00F90897" w:rsidRPr="00F90897" w:rsidRDefault="00F90897" w:rsidP="00F9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90897" w:rsidRPr="00F90897" w:rsidRDefault="00F90897" w:rsidP="00F908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97">
        <w:rPr>
          <w:rFonts w:ascii="Times New Roman" w:hAnsi="Times New Roman" w:cs="Times New Roman"/>
          <w:sz w:val="24"/>
          <w:szCs w:val="24"/>
        </w:rPr>
        <w:br w:type="page"/>
      </w:r>
    </w:p>
    <w:p w:rsidR="00F90897" w:rsidRPr="00F90897" w:rsidRDefault="00F90897" w:rsidP="00F908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089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90897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F90897" w:rsidRPr="00F90897" w:rsidRDefault="00F90897" w:rsidP="00F908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>Оценка «5» ставится в случае, если полно правильно  раскрыто  содержание теоретических вопросов, даны правильные ответы на вопросы тестов или  допущены недочеты в определении понятий или при объяснении процессов, исправленные обучающимся самостоятельно в процессе ответа.</w:t>
      </w:r>
    </w:p>
    <w:p w:rsidR="00F90897" w:rsidRPr="00F90897" w:rsidRDefault="00F90897" w:rsidP="00F908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sz w:val="28"/>
          <w:szCs w:val="28"/>
        </w:rPr>
        <w:t xml:space="preserve">Оценка «4» ставится, если раскрыто основное содержание материала, </w:t>
      </w:r>
      <w:r w:rsidRPr="00F90897">
        <w:rPr>
          <w:rFonts w:ascii="Times New Roman" w:hAnsi="Times New Roman" w:cs="Times New Roman"/>
          <w:color w:val="000000"/>
          <w:sz w:val="28"/>
          <w:szCs w:val="28"/>
        </w:rPr>
        <w:t>правильно даны определения, понятия, но допущена неполнота определений, не влияющая на их смысл.</w:t>
      </w:r>
    </w:p>
    <w:p w:rsidR="00F90897" w:rsidRPr="00F90897" w:rsidRDefault="00F90897" w:rsidP="00F9089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0897">
        <w:rPr>
          <w:rFonts w:ascii="Times New Roman" w:hAnsi="Times New Roman" w:cs="Times New Roman"/>
          <w:color w:val="000000"/>
          <w:sz w:val="28"/>
          <w:szCs w:val="28"/>
        </w:rPr>
        <w:t>Оценка «3» ставится, если продемонстрировано усвоение основного содержания учебного материала, но изложено фрагментарно.</w:t>
      </w:r>
    </w:p>
    <w:p w:rsidR="00F90897" w:rsidRPr="00F90897" w:rsidRDefault="00F90897" w:rsidP="00F90897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897">
        <w:rPr>
          <w:rFonts w:ascii="Times New Roman" w:hAnsi="Times New Roman" w:cs="Times New Roman"/>
          <w:color w:val="000000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преподавателя.</w:t>
      </w:r>
    </w:p>
    <w:p w:rsidR="00F90897" w:rsidRPr="00F90897" w:rsidRDefault="00F90897" w:rsidP="00F90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897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F90897" w:rsidRPr="00F90897" w:rsidRDefault="00F90897" w:rsidP="00F90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90897">
        <w:rPr>
          <w:rFonts w:ascii="Times New Roman" w:hAnsi="Times New Roman" w:cs="Times New Roman"/>
          <w:bCs/>
          <w:i/>
          <w:sz w:val="28"/>
          <w:szCs w:val="28"/>
        </w:rPr>
        <w:t>Основные источники:</w:t>
      </w:r>
    </w:p>
    <w:p w:rsidR="00F90897" w:rsidRPr="00F90897" w:rsidRDefault="00F90897" w:rsidP="00F90897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 xml:space="preserve">Черепахин А.А. Материаловедение: учебник для спо / А.А. Черепахин. - 7-е изд., стереотип. - Москва : Академия, 2014. </w:t>
      </w:r>
    </w:p>
    <w:p w:rsidR="00F90897" w:rsidRPr="00F90897" w:rsidRDefault="00F90897" w:rsidP="00F90897">
      <w:pPr>
        <w:pStyle w:val="a6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>Овчинников В.В.  Металловедение: учебник для спо / В.В. Овчинников. - М. : ФОРУМ: ИНФРА-М, 2014.</w:t>
      </w:r>
    </w:p>
    <w:p w:rsidR="00F90897" w:rsidRPr="00F90897" w:rsidRDefault="00F90897" w:rsidP="00F90897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90897">
        <w:rPr>
          <w:rFonts w:ascii="Times New Roman" w:hAnsi="Times New Roman" w:cs="Times New Roman"/>
          <w:bCs/>
          <w:i/>
          <w:sz w:val="28"/>
          <w:szCs w:val="28"/>
        </w:rPr>
        <w:t xml:space="preserve">Дополнительные источники: </w:t>
      </w:r>
    </w:p>
    <w:p w:rsidR="00F90897" w:rsidRPr="00F90897" w:rsidRDefault="00F90897" w:rsidP="00F90897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>Зубарев Ю.М. Современные инструментальные материалы : учебник для машиностроит. вузов / Ю.М. Зубарев. - 2-е изд., исправ. и доп. - Санкт-Петербург [и др.] : Лань, 2014.</w:t>
      </w:r>
    </w:p>
    <w:p w:rsidR="00F90897" w:rsidRPr="00F90897" w:rsidRDefault="00F90897" w:rsidP="00F90897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>Рогов В. А, Г. Г. Позняк Г. Г.Современные машиностроительные материалы и  заготовки, М: Академия, 2009.</w:t>
      </w:r>
    </w:p>
    <w:p w:rsidR="00F90897" w:rsidRPr="00F90897" w:rsidRDefault="00F90897" w:rsidP="00F90897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>Свойства и применение наноматериалов : учебн. пособие для вузов / В.К. Воронов [и др.]. - 2-е изд., перераб. и доп. - Старый Оскол : ТНТ, 2013.</w:t>
      </w:r>
    </w:p>
    <w:p w:rsidR="00F90897" w:rsidRPr="00F90897" w:rsidRDefault="00F90897" w:rsidP="00F90897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897">
        <w:rPr>
          <w:rFonts w:ascii="Times New Roman" w:hAnsi="Times New Roman"/>
          <w:sz w:val="28"/>
          <w:szCs w:val="28"/>
        </w:rPr>
        <w:t>Схиртладзе А.Г. Технологические процессы в машиностроении : учебник для вузов по напр-ю "Конструкторско-технологич. обеспечение машиностроит. производств" / А.Г. Схиртладзе, С.Г. Ярушин. - Старый Оскол : ТНТ, 2014.</w:t>
      </w:r>
    </w:p>
    <w:p w:rsidR="00352160" w:rsidRPr="00602C64" w:rsidRDefault="00F90897" w:rsidP="00F90897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64">
        <w:rPr>
          <w:rFonts w:ascii="Times New Roman" w:hAnsi="Times New Roman"/>
          <w:sz w:val="28"/>
          <w:szCs w:val="28"/>
        </w:rPr>
        <w:t>Токмин А.М. Выбор материалов и технологий в машиностроении : учебн. пособие для вузов / А.М. Токмин, В.И. Темных, Л.А. Свечникова. - Москва; Красноярск : ИНФРА-М: СФУ, 2013.</w:t>
      </w:r>
    </w:p>
    <w:sectPr w:rsidR="00352160" w:rsidRPr="00602C64" w:rsidSect="00602C64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C1C"/>
    <w:multiLevelType w:val="singleLevel"/>
    <w:tmpl w:val="739A38F6"/>
    <w:lvl w:ilvl="0">
      <w:start w:val="2"/>
      <w:numFmt w:val="upperLetter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7C7178E"/>
    <w:multiLevelType w:val="hybridMultilevel"/>
    <w:tmpl w:val="BEA8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B55E6"/>
    <w:multiLevelType w:val="singleLevel"/>
    <w:tmpl w:val="D132033E"/>
    <w:lvl w:ilvl="0">
      <w:start w:val="1"/>
      <w:numFmt w:val="upperLetter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9C4259F"/>
    <w:multiLevelType w:val="hybridMultilevel"/>
    <w:tmpl w:val="00CE3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F394E"/>
    <w:multiLevelType w:val="hybridMultilevel"/>
    <w:tmpl w:val="814CD396"/>
    <w:lvl w:ilvl="0" w:tplc="A47E1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21D83"/>
    <w:multiLevelType w:val="singleLevel"/>
    <w:tmpl w:val="C79AD768"/>
    <w:lvl w:ilvl="0">
      <w:start w:val="1"/>
      <w:numFmt w:val="upperLetter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5E927C2"/>
    <w:multiLevelType w:val="hybridMultilevel"/>
    <w:tmpl w:val="DBCA5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37EA8"/>
    <w:multiLevelType w:val="hybridMultilevel"/>
    <w:tmpl w:val="7EFAE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C6B30"/>
    <w:multiLevelType w:val="hybridMultilevel"/>
    <w:tmpl w:val="BE8A3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F6587"/>
    <w:multiLevelType w:val="hybridMultilevel"/>
    <w:tmpl w:val="FB7C786C"/>
    <w:lvl w:ilvl="0" w:tplc="3746F5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77B62"/>
    <w:multiLevelType w:val="hybridMultilevel"/>
    <w:tmpl w:val="BC06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20E83"/>
    <w:multiLevelType w:val="multilevel"/>
    <w:tmpl w:val="EF0A1A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032CDD"/>
    <w:multiLevelType w:val="singleLevel"/>
    <w:tmpl w:val="C79AD768"/>
    <w:lvl w:ilvl="0">
      <w:start w:val="1"/>
      <w:numFmt w:val="upperLetter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0535971"/>
    <w:multiLevelType w:val="singleLevel"/>
    <w:tmpl w:val="C79AD768"/>
    <w:lvl w:ilvl="0">
      <w:start w:val="1"/>
      <w:numFmt w:val="upperLetter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2194E50"/>
    <w:multiLevelType w:val="hybridMultilevel"/>
    <w:tmpl w:val="6E788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A0156"/>
    <w:multiLevelType w:val="multilevel"/>
    <w:tmpl w:val="54FEF1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6BA52E5"/>
    <w:multiLevelType w:val="hybridMultilevel"/>
    <w:tmpl w:val="D7349F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661BE0"/>
    <w:multiLevelType w:val="singleLevel"/>
    <w:tmpl w:val="47B673C4"/>
    <w:lvl w:ilvl="0">
      <w:start w:val="1"/>
      <w:numFmt w:val="upperLetter"/>
      <w:lvlText w:val="%1)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B924C12"/>
    <w:multiLevelType w:val="singleLevel"/>
    <w:tmpl w:val="1982F440"/>
    <w:lvl w:ilvl="0">
      <w:start w:val="3"/>
      <w:numFmt w:val="upperLetter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6277389F"/>
    <w:multiLevelType w:val="singleLevel"/>
    <w:tmpl w:val="F6640EE8"/>
    <w:lvl w:ilvl="0">
      <w:start w:val="1"/>
      <w:numFmt w:val="upperLetter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67AD1FA3"/>
    <w:multiLevelType w:val="hybridMultilevel"/>
    <w:tmpl w:val="30C8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587C1C"/>
    <w:multiLevelType w:val="singleLevel"/>
    <w:tmpl w:val="C79AD768"/>
    <w:lvl w:ilvl="0">
      <w:start w:val="1"/>
      <w:numFmt w:val="upperLetter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6A7E2AF2"/>
    <w:multiLevelType w:val="singleLevel"/>
    <w:tmpl w:val="616CFEEE"/>
    <w:lvl w:ilvl="0">
      <w:start w:val="1"/>
      <w:numFmt w:val="upperLetter"/>
      <w:lvlText w:val="%1)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72D3F08"/>
    <w:multiLevelType w:val="singleLevel"/>
    <w:tmpl w:val="BA700C36"/>
    <w:lvl w:ilvl="0">
      <w:start w:val="1"/>
      <w:numFmt w:val="upperLetter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startOverride w:val="2"/>
    </w:lvlOverride>
  </w:num>
  <w:num w:numId="3">
    <w:abstractNumId w:val="22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17"/>
    <w:lvlOverride w:ilvl="0">
      <w:startOverride w:val="1"/>
    </w:lvlOverride>
  </w:num>
  <w:num w:numId="6">
    <w:abstractNumId w:val="18"/>
    <w:lvlOverride w:ilvl="0">
      <w:startOverride w:val="3"/>
    </w:lvlOverride>
  </w:num>
  <w:num w:numId="7">
    <w:abstractNumId w:val="21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"/>
    <w:lvlOverride w:ilvl="0">
      <w:lvl w:ilvl="0">
        <w:start w:val="1"/>
        <w:numFmt w:val="upperLetter"/>
        <w:lvlText w:val="%1)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3"/>
    <w:lvlOverride w:ilvl="0">
      <w:startOverride w:val="1"/>
    </w:lvlOverride>
  </w:num>
  <w:num w:numId="13">
    <w:abstractNumId w:val="20"/>
  </w:num>
  <w:num w:numId="14">
    <w:abstractNumId w:val="7"/>
  </w:num>
  <w:num w:numId="15">
    <w:abstractNumId w:val="14"/>
  </w:num>
  <w:num w:numId="16">
    <w:abstractNumId w:val="16"/>
  </w:num>
  <w:num w:numId="17">
    <w:abstractNumId w:val="15"/>
  </w:num>
  <w:num w:numId="18">
    <w:abstractNumId w:val="11"/>
  </w:num>
  <w:num w:numId="19">
    <w:abstractNumId w:val="4"/>
  </w:num>
  <w:num w:numId="20">
    <w:abstractNumId w:val="10"/>
  </w:num>
  <w:num w:numId="21">
    <w:abstractNumId w:val="9"/>
  </w:num>
  <w:num w:numId="22">
    <w:abstractNumId w:val="3"/>
  </w:num>
  <w:num w:numId="23">
    <w:abstractNumId w:val="8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52160"/>
    <w:rsid w:val="000D1EAA"/>
    <w:rsid w:val="00104AE0"/>
    <w:rsid w:val="001F78E3"/>
    <w:rsid w:val="0027761F"/>
    <w:rsid w:val="0029799A"/>
    <w:rsid w:val="00350C2C"/>
    <w:rsid w:val="00352160"/>
    <w:rsid w:val="003B15A4"/>
    <w:rsid w:val="003F5074"/>
    <w:rsid w:val="00572961"/>
    <w:rsid w:val="00602C64"/>
    <w:rsid w:val="006639DA"/>
    <w:rsid w:val="006E1ECD"/>
    <w:rsid w:val="0084424F"/>
    <w:rsid w:val="008919E8"/>
    <w:rsid w:val="009B07BC"/>
    <w:rsid w:val="00BB5B9A"/>
    <w:rsid w:val="00BC4EE5"/>
    <w:rsid w:val="00BF3E52"/>
    <w:rsid w:val="00C0542F"/>
    <w:rsid w:val="00C36AC9"/>
    <w:rsid w:val="00D40B4D"/>
    <w:rsid w:val="00E218C6"/>
    <w:rsid w:val="00F03F6C"/>
    <w:rsid w:val="00F90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24F"/>
  </w:style>
  <w:style w:type="paragraph" w:styleId="1">
    <w:name w:val="heading 1"/>
    <w:basedOn w:val="a"/>
    <w:next w:val="a"/>
    <w:link w:val="10"/>
    <w:qFormat/>
    <w:rsid w:val="0027761F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761F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761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1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5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7761F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761F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7761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2776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27761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27761F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58;&#1077;&#1087;&#1083;&#1086;&#1074;&#1099;&#1077;%20&#1089;&#1090;&#1072;&#1085;&#1094;&#1080;&#1080;%20&#1050;&#1054;&#1057;\&#1050;&#1080;&#1084;%20&#1058;&#1077;&#1088;&#1084;&#1086;&#1076;&#1080;&#1085;&#1072;&#1084;&#1080;&#1082;&#1072;%20&#1064;&#1086;&#1088;&#1086;&#1093;&#1086;&#1074;%201.doc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F8796-FA36-4D99-90A5-BF74073A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15</cp:revision>
  <cp:lastPrinted>2015-06-05T18:54:00Z</cp:lastPrinted>
  <dcterms:created xsi:type="dcterms:W3CDTF">2015-05-30T17:42:00Z</dcterms:created>
  <dcterms:modified xsi:type="dcterms:W3CDTF">2017-04-18T08:22:00Z</dcterms:modified>
</cp:coreProperties>
</file>